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647B5FE9" w:rsidR="00194E06" w:rsidRPr="003C0D93" w:rsidRDefault="001A38E7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1A38E7">
        <w:rPr>
          <w:sz w:val="28"/>
          <w:szCs w:val="28"/>
        </w:rPr>
        <w:t>Il cielo e la terra passeranno, ma le mie parole non passeranno</w:t>
      </w:r>
    </w:p>
    <w:p w14:paraId="4589EA27" w14:textId="4D4C2997" w:rsidR="001A38E7" w:rsidRDefault="00B708E2" w:rsidP="001A38E7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Sempre la Parola di Dio e la Parola di Gesù si compiranno. Questa dovrà essere la purissima fede di ogni uomo, non solo del cristiano, ma di ogni uomo. Il compimento è certo e sicuro. All’uomo è chiesto di attendere nella Parola il compimento della Parola. Così Abacuc: “</w:t>
      </w:r>
      <w:r w:rsidR="001A38E7" w:rsidRPr="001A38E7">
        <w:rPr>
          <w:rFonts w:ascii="Arial" w:hAnsi="Arial" w:cs="Arial"/>
          <w:i/>
          <w:iCs/>
        </w:rPr>
        <w:t>Mi metterò di sentinella,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in piedi sulla fortezza,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a spiare, per vedere che cosa mi dirà,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che cosa risponderà ai miei lamenti.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Il Signore rispose e mi disse: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«Scrivi la visione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e incidila bene sulle tavolette,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perché la si legga speditamente.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È una visione che attesta un termine,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parla di una scadenza e non mentisce;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se indugia, attendila,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perché certo verrà e non tarderà.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Ecco, soccombe colui che non ha l’animo retto,</w:t>
      </w:r>
      <w:r w:rsidR="001A38E7">
        <w:rPr>
          <w:rFonts w:ascii="Arial" w:hAnsi="Arial" w:cs="Arial"/>
          <w:i/>
          <w:iCs/>
        </w:rPr>
        <w:t xml:space="preserve"> </w:t>
      </w:r>
      <w:r w:rsidR="001A38E7" w:rsidRPr="001A38E7">
        <w:rPr>
          <w:rFonts w:ascii="Arial" w:hAnsi="Arial" w:cs="Arial"/>
          <w:i/>
          <w:iCs/>
        </w:rPr>
        <w:t>mentre il giusto vivrà per la sua fede».</w:t>
      </w:r>
      <w:r w:rsidR="001A38E7">
        <w:rPr>
          <w:rFonts w:ascii="Arial" w:hAnsi="Arial" w:cs="Arial"/>
          <w:i/>
          <w:iCs/>
        </w:rPr>
        <w:t xml:space="preserve"> (Ab 2,1-4). </w:t>
      </w:r>
    </w:p>
    <w:p w14:paraId="37460E4C" w14:textId="08B5CF97" w:rsidR="001A38E7" w:rsidRPr="00B708E2" w:rsidRDefault="00B708E2" w:rsidP="00FA6258">
      <w:pPr>
        <w:spacing w:after="120"/>
        <w:jc w:val="both"/>
        <w:rPr>
          <w:rFonts w:ascii="Arial" w:hAnsi="Arial" w:cs="Arial"/>
        </w:rPr>
      </w:pPr>
      <w:r w:rsidRPr="00B708E2">
        <w:rPr>
          <w:rFonts w:ascii="Arial" w:hAnsi="Arial" w:cs="Arial"/>
        </w:rPr>
        <w:t>L’Apostolo</w:t>
      </w:r>
      <w:r>
        <w:rPr>
          <w:rFonts w:ascii="Arial" w:hAnsi="Arial" w:cs="Arial"/>
        </w:rPr>
        <w:t xml:space="preserve"> Pietro rivela alla Chiesa e al mondo che il tempo di Dio e il tempo degli uomini non coincidono. Il tempo d</w:t>
      </w:r>
      <w:r w:rsidR="00E179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ll’uomo dura quanto un battito di ciglia. Il tempo di Dio è l’eternità, che è senza principio e senza fine. Inoltre </w:t>
      </w:r>
      <w:r w:rsidR="00E179AA">
        <w:rPr>
          <w:rFonts w:ascii="Arial" w:hAnsi="Arial" w:cs="Arial"/>
        </w:rPr>
        <w:t>s</w:t>
      </w:r>
      <w:r>
        <w:rPr>
          <w:rFonts w:ascii="Arial" w:hAnsi="Arial" w:cs="Arial"/>
        </w:rPr>
        <w:t>e il Signore ritarda nel compiere la sua Parola, lo fa per grande misericordia. Lui non vuole che nessuno si perda, ma che tutti si salvino, convertendosi al Vangelo e credendo in esso. Come è stato misericordioso verso di noi in vista della conversione, così è misericordioso e sarà misericordioso ver</w:t>
      </w:r>
      <w:r w:rsidR="00E179A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 ogni altro uomo. </w:t>
      </w:r>
    </w:p>
    <w:p w14:paraId="4652E3B1" w14:textId="521B7CCD" w:rsidR="001A38E7" w:rsidRDefault="001A38E7" w:rsidP="001A38E7">
      <w:pPr>
        <w:spacing w:after="120"/>
        <w:jc w:val="both"/>
        <w:rPr>
          <w:rFonts w:ascii="Arial" w:hAnsi="Arial" w:cs="Arial"/>
          <w:i/>
          <w:iCs/>
        </w:rPr>
      </w:pPr>
      <w:r w:rsidRPr="001A38E7">
        <w:rPr>
          <w:rFonts w:ascii="Arial" w:hAnsi="Arial" w:cs="Arial"/>
          <w:i/>
          <w:iCs/>
        </w:rPr>
        <w:t>Questa, o carissimi, è già la seconda lettera che vi scrivo, e in tutte e due con i miei avvertimenti cerco di ridestare in voi il giusto modo di pensare, perché vi ricordiate delle parole già dette dai santi profeti e del precetto del Signore e salvatore, che gli apostoli vi hanno trasmesso.</w:t>
      </w:r>
      <w:r w:rsidR="00B708E2">
        <w:rPr>
          <w:rFonts w:ascii="Arial" w:hAnsi="Arial" w:cs="Arial"/>
          <w:i/>
          <w:iCs/>
        </w:rPr>
        <w:t xml:space="preserve"> </w:t>
      </w:r>
      <w:r w:rsidRPr="001A38E7">
        <w:rPr>
          <w:rFonts w:ascii="Arial" w:hAnsi="Arial" w:cs="Arial"/>
          <w:i/>
          <w:iCs/>
        </w:rPr>
        <w:t>Questo anzitutto dovete sapere: negli ultimi giorni si farà avanti gente che si inganna e inganna gli altri e che si lascia dominare dalle proprie passioni. Diranno: «Dov’è la sua venuta, che egli ha promesso? Dal giorno in cui i nostri padri chiusero gli occhi, tutto rimane come al principio della creazione». Ma costoro volontariamente dimenticano che i cieli esistevano già da lungo tempo e che la terra, uscita dall’acqua e in mezzo all’acqua, ricevette la sua forma grazie alla parola di Dio, e che per le stesse ragioni il mondo di allora, sommerso dall’acqua, andò in rovina. Ora, i cieli e la terra attuali sono conservati dalla medesima Parola, riservati al fuoco per il giorno del giudizio e della rovina dei malvagi.</w:t>
      </w:r>
      <w:r>
        <w:rPr>
          <w:rFonts w:ascii="Arial" w:hAnsi="Arial" w:cs="Arial"/>
          <w:i/>
          <w:iCs/>
        </w:rPr>
        <w:t xml:space="preserve"> </w:t>
      </w:r>
      <w:r w:rsidRPr="001A38E7">
        <w:rPr>
          <w:rFonts w:ascii="Arial" w:hAnsi="Arial" w:cs="Arial"/>
          <w:i/>
          <w:iCs/>
        </w:rPr>
        <w:t>Una cosa però non dovete perdere di vista, carissimi: davanti al Signore un solo giorno è come mille anni e mille anni come un solo giorno. Il Signore non ritarda nel compiere la sua promessa, anche se alcuni parlano di lentezza. Egli invece è magnanimo con voi, perché non vuole che alcuno si perda, ma che tutti abbiano modo di pentirsi. Il giorno del Signore verrà come un ladro; allora i cieli spariranno in un grande boato, gli elementi, consumati dal calore, si dissolveranno e la terra, con tutte le sue opere, sarà distrutta.</w:t>
      </w:r>
      <w:r w:rsidR="00B708E2">
        <w:rPr>
          <w:rFonts w:ascii="Arial" w:hAnsi="Arial" w:cs="Arial"/>
          <w:i/>
          <w:iCs/>
        </w:rPr>
        <w:t xml:space="preserve"> </w:t>
      </w:r>
      <w:r w:rsidRPr="001A38E7">
        <w:rPr>
          <w:rFonts w:ascii="Arial" w:hAnsi="Arial" w:cs="Arial"/>
          <w:i/>
          <w:iCs/>
        </w:rPr>
        <w:t>Dato che tutte queste cose dovranno finire in questo modo, quale deve essere la vostra vita nella santità della condotta e nelle preghiere, mentre aspettate e affrettate la venuta del giorno di Dio, nel quale i cieli in fiamme si dissolveranno e gli elementi incendiati fonderanno! Noi infatti, secondo la sua promessa, aspettiamo nuovi cieli e una terra nuova, nei quali abita la giustizia.</w:t>
      </w:r>
      <w:r>
        <w:rPr>
          <w:rFonts w:ascii="Arial" w:hAnsi="Arial" w:cs="Arial"/>
          <w:i/>
          <w:iCs/>
        </w:rPr>
        <w:t xml:space="preserve"> </w:t>
      </w:r>
      <w:r w:rsidRPr="001A38E7">
        <w:rPr>
          <w:rFonts w:ascii="Arial" w:hAnsi="Arial" w:cs="Arial"/>
          <w:i/>
          <w:iCs/>
        </w:rPr>
        <w:t>Perciò, carissimi, nell’attesa di questi eventi, fate di tutto perché Dio vi trovi in pace, senza colpa e senza macchia. La magnanimità del Signore nostro consideratela come salvezza: così vi ha scritto anche il nostro carissimo fratello Paolo, secondo la sapienza che gli è stata data, come in tutte le lettere, nelle quali egli parla di queste cose. In esse vi sono alcuni punti difficili da comprendere, che gli ignoranti e gli incerti travisano, al pari delle altre Scritture, per loro propria rovina.</w:t>
      </w:r>
      <w:r>
        <w:rPr>
          <w:rFonts w:ascii="Arial" w:hAnsi="Arial" w:cs="Arial"/>
          <w:i/>
          <w:iCs/>
        </w:rPr>
        <w:t xml:space="preserve"> </w:t>
      </w:r>
      <w:r w:rsidRPr="001A38E7">
        <w:rPr>
          <w:rFonts w:ascii="Arial" w:hAnsi="Arial" w:cs="Arial"/>
          <w:i/>
          <w:iCs/>
        </w:rPr>
        <w:t>Voi dunque, carissimi, siete stati avvertiti: state bene attenti a non venir meno nella vostra fermezza, travolti anche voi dall’errore dei malvagi. Crescete invece nella grazia e nella conoscenza del Signore nostro e salvatore Gesù Cristo. A lui la gloria, ora e nel giorno dell’eternità. Amen</w:t>
      </w:r>
      <w:r>
        <w:rPr>
          <w:rFonts w:ascii="Arial" w:hAnsi="Arial" w:cs="Arial"/>
          <w:i/>
          <w:iCs/>
        </w:rPr>
        <w:t xml:space="preserve"> (2Pt 3,1.18). </w:t>
      </w:r>
    </w:p>
    <w:p w14:paraId="296C5AA8" w14:textId="78EC78BE" w:rsidR="001A38E7" w:rsidRPr="0010121A" w:rsidRDefault="0010121A" w:rsidP="001A38E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Una volta che la Parola è uscita dalla sua bocca, sempre essa si compirà. Neanche uno iota resterà senza compimento. Tutto il mondo può anche affermare e insegnare, proclamare</w:t>
      </w:r>
      <w:r w:rsidR="00E179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gridare</w:t>
      </w:r>
      <w:r w:rsidR="00E179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dire, attestare il suo non compimento. Tutto sarà secondo la Parola di Gesù, mai secondo le nostre parole. Chi crede si salva. Chi non crede si perde. La vita è nell’ascolto della Parola. </w:t>
      </w:r>
      <w:r w:rsidR="00E179AA">
        <w:rPr>
          <w:rFonts w:ascii="Arial" w:hAnsi="Arial" w:cs="Arial"/>
        </w:rPr>
        <w:t>Questa fede oggi è andata perduta.</w:t>
      </w:r>
    </w:p>
    <w:p w14:paraId="6C078B6B" w14:textId="01E38571" w:rsidR="00FC3EE8" w:rsidRPr="001A38E7" w:rsidRDefault="001A38E7" w:rsidP="00F11C6A">
      <w:pPr>
        <w:spacing w:after="120"/>
        <w:jc w:val="both"/>
        <w:rPr>
          <w:rFonts w:ascii="Arial" w:hAnsi="Arial" w:cs="Arial"/>
          <w:i/>
          <w:iCs/>
        </w:rPr>
      </w:pPr>
      <w:r w:rsidRPr="001A38E7">
        <w:rPr>
          <w:rFonts w:ascii="Arial" w:hAnsi="Arial" w:cs="Arial"/>
          <w:i/>
          <w:iCs/>
        </w:rPr>
        <w:t>Quando</w:t>
      </w:r>
      <w:r w:rsidR="00F11C6A" w:rsidRPr="001A38E7">
        <w:rPr>
          <w:rFonts w:ascii="Arial" w:hAnsi="Arial" w:cs="Arial"/>
          <w:i/>
          <w:iCs/>
        </w:rPr>
        <w:t xml:space="preserve"> vedrete Gerusalemme circondata da eserciti, allora sappiate che la sua devastazione è vicina. </w:t>
      </w:r>
      <w:r w:rsidRPr="001A38E7">
        <w:rPr>
          <w:rFonts w:ascii="Arial" w:hAnsi="Arial" w:cs="Arial"/>
          <w:i/>
          <w:iCs/>
        </w:rPr>
        <w:t>Allora</w:t>
      </w:r>
      <w:r w:rsidR="00F11C6A" w:rsidRPr="001A38E7">
        <w:rPr>
          <w:rFonts w:ascii="Arial" w:hAnsi="Arial" w:cs="Arial"/>
          <w:i/>
          <w:iCs/>
        </w:rPr>
        <w:t xml:space="preserve"> coloro che si trovano nella Giudea fuggano verso i monti, coloro che sono dentro la città se ne allontanino, e quelli che stanno in campagna non tornino in città; </w:t>
      </w:r>
      <w:r w:rsidRPr="001A38E7">
        <w:rPr>
          <w:rFonts w:ascii="Arial" w:hAnsi="Arial" w:cs="Arial"/>
          <w:i/>
          <w:iCs/>
        </w:rPr>
        <w:t>quelli</w:t>
      </w:r>
      <w:r w:rsidR="00F11C6A" w:rsidRPr="001A38E7">
        <w:rPr>
          <w:rFonts w:ascii="Arial" w:hAnsi="Arial" w:cs="Arial"/>
          <w:i/>
          <w:iCs/>
        </w:rPr>
        <w:t xml:space="preserve"> infatti saranno giorni di vendetta, affinché tutto ciò che è stato scritto si compia. </w:t>
      </w:r>
      <w:r w:rsidRPr="001A38E7">
        <w:rPr>
          <w:rFonts w:ascii="Arial" w:hAnsi="Arial" w:cs="Arial"/>
          <w:i/>
          <w:iCs/>
        </w:rPr>
        <w:t>In</w:t>
      </w:r>
      <w:r w:rsidR="00F11C6A" w:rsidRPr="001A38E7">
        <w:rPr>
          <w:rFonts w:ascii="Arial" w:hAnsi="Arial" w:cs="Arial"/>
          <w:i/>
          <w:iCs/>
        </w:rPr>
        <w:t xml:space="preserve"> quei giorni guai alle donne che sono incinte e a quelle che allattano, perché vi sarà grande calamità nel paese e ira contro questo popolo. </w:t>
      </w:r>
      <w:r w:rsidRPr="001A38E7">
        <w:rPr>
          <w:rFonts w:ascii="Arial" w:hAnsi="Arial" w:cs="Arial"/>
          <w:i/>
          <w:iCs/>
        </w:rPr>
        <w:t>Cadranno</w:t>
      </w:r>
      <w:r w:rsidR="00F11C6A" w:rsidRPr="001A38E7">
        <w:rPr>
          <w:rFonts w:ascii="Arial" w:hAnsi="Arial" w:cs="Arial"/>
          <w:i/>
          <w:iCs/>
        </w:rPr>
        <w:t xml:space="preserve"> a fil di spada e saranno condotti prigionieri in tutte le nazioni; Gerusalemme sarà calpestata dai pagani finché i tempi dei pagani non siano compiuti.</w:t>
      </w:r>
      <w:r w:rsidRPr="001A38E7">
        <w:rPr>
          <w:rFonts w:ascii="Arial" w:hAnsi="Arial" w:cs="Arial"/>
          <w:i/>
          <w:iCs/>
        </w:rPr>
        <w:t xml:space="preserve"> Vi</w:t>
      </w:r>
      <w:r w:rsidR="00F11C6A" w:rsidRPr="001A38E7">
        <w:rPr>
          <w:rFonts w:ascii="Arial" w:hAnsi="Arial" w:cs="Arial"/>
          <w:i/>
          <w:iCs/>
        </w:rPr>
        <w:t xml:space="preserve"> saranno segni nel sole, nella luna e nelle stelle, e sulla terra angoscia di popoli in ansia per il fragore del mare e dei flutti, </w:t>
      </w:r>
      <w:r w:rsidRPr="001A38E7">
        <w:rPr>
          <w:rFonts w:ascii="Arial" w:hAnsi="Arial" w:cs="Arial"/>
          <w:i/>
          <w:iCs/>
        </w:rPr>
        <w:t>mentre</w:t>
      </w:r>
      <w:r w:rsidR="00F11C6A" w:rsidRPr="001A38E7">
        <w:rPr>
          <w:rFonts w:ascii="Arial" w:hAnsi="Arial" w:cs="Arial"/>
          <w:i/>
          <w:iCs/>
        </w:rPr>
        <w:t xml:space="preserve"> gli uomini moriranno per la paura e per l’attesa di ciò che dovrà accadere sulla terra. Le potenze dei cieli infatti saranno sconvolte. </w:t>
      </w:r>
      <w:r w:rsidRPr="001A38E7">
        <w:rPr>
          <w:rFonts w:ascii="Arial" w:hAnsi="Arial" w:cs="Arial"/>
          <w:i/>
          <w:iCs/>
        </w:rPr>
        <w:t>Allora</w:t>
      </w:r>
      <w:r w:rsidR="00F11C6A" w:rsidRPr="001A38E7">
        <w:rPr>
          <w:rFonts w:ascii="Arial" w:hAnsi="Arial" w:cs="Arial"/>
          <w:i/>
          <w:iCs/>
        </w:rPr>
        <w:t xml:space="preserve"> vedranno il Figlio dell’uomo venire su una nube con grande potenza e gloria. </w:t>
      </w:r>
      <w:r w:rsidRPr="001A38E7">
        <w:rPr>
          <w:rFonts w:ascii="Arial" w:hAnsi="Arial" w:cs="Arial"/>
          <w:i/>
          <w:iCs/>
        </w:rPr>
        <w:t>Quando</w:t>
      </w:r>
      <w:r w:rsidR="00F11C6A" w:rsidRPr="001A38E7">
        <w:rPr>
          <w:rFonts w:ascii="Arial" w:hAnsi="Arial" w:cs="Arial"/>
          <w:i/>
          <w:iCs/>
        </w:rPr>
        <w:t xml:space="preserve"> cominceranno ad accadere queste cose, risollevatevi e alzate il capo, perché la vostra liberazione è vicina».</w:t>
      </w:r>
      <w:r w:rsidRPr="001A38E7">
        <w:rPr>
          <w:rFonts w:ascii="Arial" w:hAnsi="Arial" w:cs="Arial"/>
          <w:i/>
          <w:iCs/>
        </w:rPr>
        <w:t xml:space="preserve"> E</w:t>
      </w:r>
      <w:r w:rsidR="00F11C6A" w:rsidRPr="001A38E7">
        <w:rPr>
          <w:rFonts w:ascii="Arial" w:hAnsi="Arial" w:cs="Arial"/>
          <w:i/>
          <w:iCs/>
        </w:rPr>
        <w:t xml:space="preserve"> disse loro una parabola: «Osservate la pianta di fico e tutti gli alberi: </w:t>
      </w:r>
      <w:r w:rsidRPr="001A38E7">
        <w:rPr>
          <w:rFonts w:ascii="Arial" w:hAnsi="Arial" w:cs="Arial"/>
          <w:i/>
          <w:iCs/>
        </w:rPr>
        <w:t>quando</w:t>
      </w:r>
      <w:r w:rsidR="00F11C6A" w:rsidRPr="001A38E7">
        <w:rPr>
          <w:rFonts w:ascii="Arial" w:hAnsi="Arial" w:cs="Arial"/>
          <w:i/>
          <w:iCs/>
        </w:rPr>
        <w:t xml:space="preserve"> già germogliano, capite voi stessi, guardandoli, che ormai l’estate è vicina. </w:t>
      </w:r>
      <w:r w:rsidRPr="001A38E7">
        <w:rPr>
          <w:rFonts w:ascii="Arial" w:hAnsi="Arial" w:cs="Arial"/>
          <w:i/>
          <w:iCs/>
        </w:rPr>
        <w:t>Così</w:t>
      </w:r>
      <w:r w:rsidR="00F11C6A" w:rsidRPr="001A38E7">
        <w:rPr>
          <w:rFonts w:ascii="Arial" w:hAnsi="Arial" w:cs="Arial"/>
          <w:i/>
          <w:iCs/>
        </w:rPr>
        <w:t xml:space="preserve"> anche voi: quando vedrete accadere queste cose, sappiate che il regno di Dio è vicino. In verità io vi dico: non passerà questa generazione prima che tutto avvenga. </w:t>
      </w:r>
      <w:bookmarkStart w:id="0" w:name="_Hlk197463487"/>
      <w:r w:rsidR="00F11C6A" w:rsidRPr="001A38E7">
        <w:rPr>
          <w:rFonts w:ascii="Arial" w:hAnsi="Arial" w:cs="Arial"/>
          <w:i/>
          <w:iCs/>
        </w:rPr>
        <w:t>Il cielo e la terra passeranno, ma le mie parole non passeranno</w:t>
      </w:r>
      <w:bookmarkEnd w:id="0"/>
      <w:r w:rsidR="00F11C6A" w:rsidRPr="001A38E7">
        <w:rPr>
          <w:rFonts w:ascii="Arial" w:hAnsi="Arial" w:cs="Arial"/>
          <w:i/>
          <w:iCs/>
        </w:rPr>
        <w:t xml:space="preserve">. </w:t>
      </w:r>
      <w:r w:rsidR="002E755B" w:rsidRPr="001A38E7">
        <w:rPr>
          <w:rFonts w:ascii="Arial" w:hAnsi="Arial" w:cs="Arial"/>
          <w:i/>
          <w:iCs/>
        </w:rPr>
        <w:t>(Lc</w:t>
      </w:r>
      <w:r w:rsidR="00DE0EFF" w:rsidRPr="001A38E7">
        <w:rPr>
          <w:rFonts w:ascii="Arial" w:hAnsi="Arial" w:cs="Arial"/>
          <w:i/>
          <w:iCs/>
        </w:rPr>
        <w:t xml:space="preserve"> </w:t>
      </w:r>
      <w:r w:rsidR="00655E89" w:rsidRPr="001A38E7">
        <w:rPr>
          <w:rFonts w:ascii="Arial" w:hAnsi="Arial" w:cs="Arial"/>
          <w:i/>
          <w:iCs/>
        </w:rPr>
        <w:t>2</w:t>
      </w:r>
      <w:r w:rsidR="00EF069D" w:rsidRPr="001A38E7">
        <w:rPr>
          <w:rFonts w:ascii="Arial" w:hAnsi="Arial" w:cs="Arial"/>
          <w:i/>
          <w:iCs/>
        </w:rPr>
        <w:t>1</w:t>
      </w:r>
      <w:r w:rsidR="002E755B" w:rsidRPr="001A38E7">
        <w:rPr>
          <w:rFonts w:ascii="Arial" w:hAnsi="Arial" w:cs="Arial"/>
          <w:i/>
          <w:iCs/>
        </w:rPr>
        <w:t>,</w:t>
      </w:r>
      <w:r w:rsidR="00F11C6A" w:rsidRPr="001A38E7">
        <w:rPr>
          <w:rFonts w:ascii="Arial" w:hAnsi="Arial" w:cs="Arial"/>
          <w:i/>
          <w:iCs/>
        </w:rPr>
        <w:t>29</w:t>
      </w:r>
      <w:r w:rsidR="00B07ABF" w:rsidRPr="001A38E7">
        <w:rPr>
          <w:rFonts w:ascii="Arial" w:hAnsi="Arial" w:cs="Arial"/>
          <w:i/>
          <w:iCs/>
        </w:rPr>
        <w:t>-</w:t>
      </w:r>
      <w:r w:rsidR="00F11C6A" w:rsidRPr="001A38E7">
        <w:rPr>
          <w:rFonts w:ascii="Arial" w:hAnsi="Arial" w:cs="Arial"/>
          <w:i/>
          <w:iCs/>
        </w:rPr>
        <w:t>33</w:t>
      </w:r>
      <w:r w:rsidR="002E755B" w:rsidRPr="001A38E7">
        <w:rPr>
          <w:rFonts w:ascii="Arial" w:hAnsi="Arial" w:cs="Arial"/>
          <w:i/>
          <w:iCs/>
        </w:rPr>
        <w:t xml:space="preserve">). </w:t>
      </w:r>
    </w:p>
    <w:p w14:paraId="564C6AC1" w14:textId="04121943" w:rsidR="00120E08" w:rsidRPr="00302FAC" w:rsidRDefault="0010121A" w:rsidP="0010121A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>Oggi viviamo in un tempo in cui la Parola di Cristo Gesù è totalmente messa da parte. Ognuno proclama che è la sua la vera parola che dona soluzioni ai problemi degli uomini. Se c</w:t>
      </w:r>
      <w:r w:rsidR="00E179AA">
        <w:rPr>
          <w:rFonts w:ascii="Arial" w:hAnsi="Arial" w:cs="Arial"/>
        </w:rPr>
        <w:t>h</w:t>
      </w:r>
      <w:r>
        <w:rPr>
          <w:rFonts w:ascii="Arial" w:hAnsi="Arial" w:cs="Arial"/>
        </w:rPr>
        <w:t>i dice la parola ha bisogno lui di essere salvato e redento, può pensare che la sua parola salvi e redima gli altri? Non può un affamato indicare al mondo come ci si procuri il pane, perché lui neanche sa cosa è il pane. Cristo Gesù è Lui il Pane e si fa Pame di salvezza e di vita eterna per noi. Madre del Pane della vita che è disceso dal cielo, aiutaci a credere con fede convinta</w:t>
      </w:r>
      <w:r w:rsidR="00E179AA">
        <w:rPr>
          <w:rFonts w:ascii="Arial" w:hAnsi="Arial" w:cs="Arial"/>
        </w:rPr>
        <w:t xml:space="preserve">, invincibile, </w:t>
      </w:r>
      <w:r>
        <w:rPr>
          <w:rFonts w:ascii="Arial" w:hAnsi="Arial" w:cs="Arial"/>
        </w:rPr>
        <w:t>forte</w:t>
      </w:r>
      <w:r w:rsidR="00E179AA">
        <w:rPr>
          <w:rFonts w:ascii="Arial" w:hAnsi="Arial" w:cs="Arial"/>
        </w:rPr>
        <w:t xml:space="preserve">, in tutto simile  alla tua.                                                 </w:t>
      </w:r>
      <w:r w:rsidR="00784A1B">
        <w:rPr>
          <w:rFonts w:ascii="Arial" w:hAnsi="Arial" w:cs="Arial"/>
          <w:b/>
        </w:rPr>
        <w:t>0</w:t>
      </w:r>
      <w:r w:rsidR="000C3F5A">
        <w:rPr>
          <w:rFonts w:ascii="Arial" w:hAnsi="Arial" w:cs="Arial"/>
          <w:b/>
        </w:rPr>
        <w:t>8</w:t>
      </w:r>
      <w:r w:rsidR="00784A1B">
        <w:rPr>
          <w:rFonts w:ascii="Arial" w:hAnsi="Arial" w:cs="Arial"/>
          <w:b/>
        </w:rPr>
        <w:t xml:space="preserve"> Novembre </w:t>
      </w:r>
      <w:r w:rsidR="00236601" w:rsidRPr="00302FAC">
        <w:rPr>
          <w:rFonts w:ascii="Arial" w:hAnsi="Arial" w:cs="Arial"/>
          <w:b/>
        </w:rPr>
        <w:t>202</w:t>
      </w:r>
      <w:r w:rsidR="00F420AE" w:rsidRPr="00302FAC">
        <w:rPr>
          <w:rFonts w:ascii="Arial" w:hAnsi="Arial" w:cs="Arial"/>
          <w:b/>
        </w:rPr>
        <w:t>6</w:t>
      </w:r>
    </w:p>
    <w:sectPr w:rsidR="00120E08" w:rsidRPr="00302FAC" w:rsidSect="0010121A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5E99" w14:textId="77777777" w:rsidR="00434955" w:rsidRDefault="00434955" w:rsidP="002560DB">
      <w:r>
        <w:separator/>
      </w:r>
    </w:p>
  </w:endnote>
  <w:endnote w:type="continuationSeparator" w:id="0">
    <w:p w14:paraId="0A79003C" w14:textId="77777777" w:rsidR="00434955" w:rsidRDefault="0043495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02EA" w14:textId="77777777" w:rsidR="00434955" w:rsidRDefault="00434955" w:rsidP="002560DB">
      <w:r>
        <w:separator/>
      </w:r>
    </w:p>
  </w:footnote>
  <w:footnote w:type="continuationSeparator" w:id="0">
    <w:p w14:paraId="4ED6D18F" w14:textId="77777777" w:rsidR="00434955" w:rsidRDefault="00434955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2D32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3F5A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259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7B2"/>
    <w:rsid w:val="000F4DF4"/>
    <w:rsid w:val="000F4E02"/>
    <w:rsid w:val="000F4EAD"/>
    <w:rsid w:val="000F542B"/>
    <w:rsid w:val="000F5E0D"/>
    <w:rsid w:val="000F6E77"/>
    <w:rsid w:val="000F7649"/>
    <w:rsid w:val="000F794B"/>
    <w:rsid w:val="0010056D"/>
    <w:rsid w:val="00100F78"/>
    <w:rsid w:val="0010121A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1C8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37F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4B"/>
    <w:rsid w:val="001529A2"/>
    <w:rsid w:val="00153420"/>
    <w:rsid w:val="001535BE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3ED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0BEA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8E7"/>
    <w:rsid w:val="001A3C31"/>
    <w:rsid w:val="001A4B28"/>
    <w:rsid w:val="001A4DBF"/>
    <w:rsid w:val="001A7424"/>
    <w:rsid w:val="001A7846"/>
    <w:rsid w:val="001A7E7F"/>
    <w:rsid w:val="001B0035"/>
    <w:rsid w:val="001B069B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B7CA9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595"/>
    <w:rsid w:val="001D194D"/>
    <w:rsid w:val="001D1CB7"/>
    <w:rsid w:val="001D2F32"/>
    <w:rsid w:val="001D2F4D"/>
    <w:rsid w:val="001D307E"/>
    <w:rsid w:val="001D30D3"/>
    <w:rsid w:val="001D33A3"/>
    <w:rsid w:val="001D33E6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1AC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13F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6C27"/>
    <w:rsid w:val="002371DC"/>
    <w:rsid w:val="002376B5"/>
    <w:rsid w:val="002418AF"/>
    <w:rsid w:val="00242174"/>
    <w:rsid w:val="00242C01"/>
    <w:rsid w:val="00243965"/>
    <w:rsid w:val="002451F8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3D8C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0E61"/>
    <w:rsid w:val="002919C0"/>
    <w:rsid w:val="00291BDB"/>
    <w:rsid w:val="0029214D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314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138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09"/>
    <w:rsid w:val="002E3B54"/>
    <w:rsid w:val="002E3EF2"/>
    <w:rsid w:val="002E3F70"/>
    <w:rsid w:val="002E4089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2FAC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80C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1124"/>
    <w:rsid w:val="003A1CC7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B3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CE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025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3CD"/>
    <w:rsid w:val="0042668B"/>
    <w:rsid w:val="004268FF"/>
    <w:rsid w:val="00430BB9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3D42"/>
    <w:rsid w:val="004346A7"/>
    <w:rsid w:val="00434819"/>
    <w:rsid w:val="00434955"/>
    <w:rsid w:val="0043495D"/>
    <w:rsid w:val="00436417"/>
    <w:rsid w:val="004368E2"/>
    <w:rsid w:val="0043773B"/>
    <w:rsid w:val="00437D34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4A0A"/>
    <w:rsid w:val="0045510A"/>
    <w:rsid w:val="00455C6E"/>
    <w:rsid w:val="004561E0"/>
    <w:rsid w:val="0045674C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1F51"/>
    <w:rsid w:val="00462143"/>
    <w:rsid w:val="00462CD3"/>
    <w:rsid w:val="0046324C"/>
    <w:rsid w:val="004636CE"/>
    <w:rsid w:val="0046471A"/>
    <w:rsid w:val="00464ADD"/>
    <w:rsid w:val="00464EEC"/>
    <w:rsid w:val="00464FB3"/>
    <w:rsid w:val="00465400"/>
    <w:rsid w:val="004667F3"/>
    <w:rsid w:val="004701B7"/>
    <w:rsid w:val="00470ABD"/>
    <w:rsid w:val="004711E1"/>
    <w:rsid w:val="0047131C"/>
    <w:rsid w:val="00471701"/>
    <w:rsid w:val="0047238E"/>
    <w:rsid w:val="00472F64"/>
    <w:rsid w:val="004735FE"/>
    <w:rsid w:val="00474503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7C3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94D"/>
    <w:rsid w:val="00497B90"/>
    <w:rsid w:val="004A0045"/>
    <w:rsid w:val="004A0362"/>
    <w:rsid w:val="004A038E"/>
    <w:rsid w:val="004A0441"/>
    <w:rsid w:val="004A1725"/>
    <w:rsid w:val="004A18CF"/>
    <w:rsid w:val="004A1D33"/>
    <w:rsid w:val="004A1F19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0FD7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113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26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2D93"/>
    <w:rsid w:val="004F31B8"/>
    <w:rsid w:val="004F4538"/>
    <w:rsid w:val="004F5150"/>
    <w:rsid w:val="004F61BD"/>
    <w:rsid w:val="004F6CF0"/>
    <w:rsid w:val="004F6F75"/>
    <w:rsid w:val="004F723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2C1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0FCF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3D4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3E70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4A18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1254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9D3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5E72"/>
    <w:rsid w:val="00605F86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5E89"/>
    <w:rsid w:val="0065717C"/>
    <w:rsid w:val="00657238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5EA2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D75D5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0DEF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96A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37FD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3C82"/>
    <w:rsid w:val="00784A1B"/>
    <w:rsid w:val="007850AD"/>
    <w:rsid w:val="007853AD"/>
    <w:rsid w:val="00786264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315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0622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D24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4B47"/>
    <w:rsid w:val="00855187"/>
    <w:rsid w:val="008552D4"/>
    <w:rsid w:val="008568E9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5E45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29"/>
    <w:rsid w:val="008D1E42"/>
    <w:rsid w:val="008D2F37"/>
    <w:rsid w:val="008D30CC"/>
    <w:rsid w:val="008D3304"/>
    <w:rsid w:val="008D3CF0"/>
    <w:rsid w:val="008D3D8A"/>
    <w:rsid w:val="008D514D"/>
    <w:rsid w:val="008D557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5D70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592"/>
    <w:rsid w:val="00942BAC"/>
    <w:rsid w:val="00942D36"/>
    <w:rsid w:val="00944E1F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47B3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6938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3E1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36FB"/>
    <w:rsid w:val="009E3B99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2D38"/>
    <w:rsid w:val="009F48F5"/>
    <w:rsid w:val="009F55F5"/>
    <w:rsid w:val="009F5A79"/>
    <w:rsid w:val="009F5EF5"/>
    <w:rsid w:val="009F6656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3FE2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18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334"/>
    <w:rsid w:val="00A71BA8"/>
    <w:rsid w:val="00A71D7F"/>
    <w:rsid w:val="00A7222F"/>
    <w:rsid w:val="00A72719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12D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154"/>
    <w:rsid w:val="00AD536F"/>
    <w:rsid w:val="00AD636E"/>
    <w:rsid w:val="00AE04B5"/>
    <w:rsid w:val="00AE0755"/>
    <w:rsid w:val="00AE0F71"/>
    <w:rsid w:val="00AE2E56"/>
    <w:rsid w:val="00AE2E87"/>
    <w:rsid w:val="00AE3ADC"/>
    <w:rsid w:val="00AE3DA9"/>
    <w:rsid w:val="00AE4171"/>
    <w:rsid w:val="00AE4351"/>
    <w:rsid w:val="00AE4A48"/>
    <w:rsid w:val="00AE5962"/>
    <w:rsid w:val="00AE6D9A"/>
    <w:rsid w:val="00AE779D"/>
    <w:rsid w:val="00AF0231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5FE1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07ABF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3BBB"/>
    <w:rsid w:val="00B24149"/>
    <w:rsid w:val="00B246FB"/>
    <w:rsid w:val="00B2509C"/>
    <w:rsid w:val="00B27F00"/>
    <w:rsid w:val="00B306F0"/>
    <w:rsid w:val="00B30DDF"/>
    <w:rsid w:val="00B31681"/>
    <w:rsid w:val="00B31B9B"/>
    <w:rsid w:val="00B321E1"/>
    <w:rsid w:val="00B33AFF"/>
    <w:rsid w:val="00B341D2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51A9"/>
    <w:rsid w:val="00B560B3"/>
    <w:rsid w:val="00B56A98"/>
    <w:rsid w:val="00B56D95"/>
    <w:rsid w:val="00B578C9"/>
    <w:rsid w:val="00B5793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03BE"/>
    <w:rsid w:val="00B708E2"/>
    <w:rsid w:val="00B71C7C"/>
    <w:rsid w:val="00B7273A"/>
    <w:rsid w:val="00B727F5"/>
    <w:rsid w:val="00B7312C"/>
    <w:rsid w:val="00B73BA1"/>
    <w:rsid w:val="00B73CA2"/>
    <w:rsid w:val="00B7412D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0FB1"/>
    <w:rsid w:val="00B8174F"/>
    <w:rsid w:val="00B819A0"/>
    <w:rsid w:val="00B81AA2"/>
    <w:rsid w:val="00B81E5B"/>
    <w:rsid w:val="00B82B26"/>
    <w:rsid w:val="00B83234"/>
    <w:rsid w:val="00B847FE"/>
    <w:rsid w:val="00B8486C"/>
    <w:rsid w:val="00B8511B"/>
    <w:rsid w:val="00B852FF"/>
    <w:rsid w:val="00B86AF8"/>
    <w:rsid w:val="00B86FD5"/>
    <w:rsid w:val="00B90FD8"/>
    <w:rsid w:val="00B9144C"/>
    <w:rsid w:val="00B91497"/>
    <w:rsid w:val="00B91A35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2B1A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12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A20"/>
    <w:rsid w:val="00BC0B1B"/>
    <w:rsid w:val="00BC0B50"/>
    <w:rsid w:val="00BC17FD"/>
    <w:rsid w:val="00BC1C14"/>
    <w:rsid w:val="00BC2AA6"/>
    <w:rsid w:val="00BC2E20"/>
    <w:rsid w:val="00BC37CC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69D8"/>
    <w:rsid w:val="00BD739C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2E2F"/>
    <w:rsid w:val="00C15297"/>
    <w:rsid w:val="00C17424"/>
    <w:rsid w:val="00C174FB"/>
    <w:rsid w:val="00C17AC9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275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2C4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096C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673D2"/>
    <w:rsid w:val="00C67B69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E80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770"/>
    <w:rsid w:val="00CC2A54"/>
    <w:rsid w:val="00CC2A91"/>
    <w:rsid w:val="00CC36FC"/>
    <w:rsid w:val="00CC3F03"/>
    <w:rsid w:val="00CC4F83"/>
    <w:rsid w:val="00CC54B5"/>
    <w:rsid w:val="00CC5DE9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07"/>
    <w:rsid w:val="00D259C5"/>
    <w:rsid w:val="00D25C40"/>
    <w:rsid w:val="00D26E2F"/>
    <w:rsid w:val="00D27174"/>
    <w:rsid w:val="00D27224"/>
    <w:rsid w:val="00D27944"/>
    <w:rsid w:val="00D27BE8"/>
    <w:rsid w:val="00D27F19"/>
    <w:rsid w:val="00D30381"/>
    <w:rsid w:val="00D30C91"/>
    <w:rsid w:val="00D314AC"/>
    <w:rsid w:val="00D322AA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633"/>
    <w:rsid w:val="00D557B2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051"/>
    <w:rsid w:val="00D724CE"/>
    <w:rsid w:val="00D72FFC"/>
    <w:rsid w:val="00D7357F"/>
    <w:rsid w:val="00D74695"/>
    <w:rsid w:val="00D74826"/>
    <w:rsid w:val="00D7495E"/>
    <w:rsid w:val="00D757F6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1FD7"/>
    <w:rsid w:val="00D838CB"/>
    <w:rsid w:val="00D83D4F"/>
    <w:rsid w:val="00D840AA"/>
    <w:rsid w:val="00D853AB"/>
    <w:rsid w:val="00D85666"/>
    <w:rsid w:val="00D85C5C"/>
    <w:rsid w:val="00D874E3"/>
    <w:rsid w:val="00D87956"/>
    <w:rsid w:val="00D90750"/>
    <w:rsid w:val="00D90A36"/>
    <w:rsid w:val="00D9112E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075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08C9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1BB"/>
    <w:rsid w:val="00DD7305"/>
    <w:rsid w:val="00DD744E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BFB"/>
    <w:rsid w:val="00E13E8D"/>
    <w:rsid w:val="00E147D5"/>
    <w:rsid w:val="00E14F66"/>
    <w:rsid w:val="00E1529A"/>
    <w:rsid w:val="00E15DAF"/>
    <w:rsid w:val="00E179AA"/>
    <w:rsid w:val="00E17D18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3971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5C7C"/>
    <w:rsid w:val="00E56A08"/>
    <w:rsid w:val="00E56EC5"/>
    <w:rsid w:val="00E5767A"/>
    <w:rsid w:val="00E576BE"/>
    <w:rsid w:val="00E578E0"/>
    <w:rsid w:val="00E57C13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67FD9"/>
    <w:rsid w:val="00E703DE"/>
    <w:rsid w:val="00E70E4B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6997"/>
    <w:rsid w:val="00E97AAB"/>
    <w:rsid w:val="00EA03C8"/>
    <w:rsid w:val="00EA077B"/>
    <w:rsid w:val="00EA1A53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1C"/>
    <w:rsid w:val="00EB18C2"/>
    <w:rsid w:val="00EB2794"/>
    <w:rsid w:val="00EB2EEE"/>
    <w:rsid w:val="00EB4242"/>
    <w:rsid w:val="00EB456F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5D2"/>
    <w:rsid w:val="00EE1F3C"/>
    <w:rsid w:val="00EE24DB"/>
    <w:rsid w:val="00EE2C5D"/>
    <w:rsid w:val="00EE3683"/>
    <w:rsid w:val="00EE489A"/>
    <w:rsid w:val="00EE5A1F"/>
    <w:rsid w:val="00EE5A29"/>
    <w:rsid w:val="00EE5A83"/>
    <w:rsid w:val="00EE673B"/>
    <w:rsid w:val="00EE714B"/>
    <w:rsid w:val="00EE7F7D"/>
    <w:rsid w:val="00EF02D8"/>
    <w:rsid w:val="00EF04B1"/>
    <w:rsid w:val="00EF069D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5FDA"/>
    <w:rsid w:val="00F06F31"/>
    <w:rsid w:val="00F07481"/>
    <w:rsid w:val="00F07E5E"/>
    <w:rsid w:val="00F1012E"/>
    <w:rsid w:val="00F101CA"/>
    <w:rsid w:val="00F105D4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1C6A"/>
    <w:rsid w:val="00F12AD3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5334"/>
    <w:rsid w:val="00F461B2"/>
    <w:rsid w:val="00F46333"/>
    <w:rsid w:val="00F47762"/>
    <w:rsid w:val="00F47D0D"/>
    <w:rsid w:val="00F5092B"/>
    <w:rsid w:val="00F518E1"/>
    <w:rsid w:val="00F51E8B"/>
    <w:rsid w:val="00F53426"/>
    <w:rsid w:val="00F53759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808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2F7D"/>
    <w:rsid w:val="00FA3514"/>
    <w:rsid w:val="00FA3E91"/>
    <w:rsid w:val="00FA407E"/>
    <w:rsid w:val="00FA4290"/>
    <w:rsid w:val="00FA56B4"/>
    <w:rsid w:val="00FA58C3"/>
    <w:rsid w:val="00FA6258"/>
    <w:rsid w:val="00FA62C4"/>
    <w:rsid w:val="00FA6960"/>
    <w:rsid w:val="00FB005D"/>
    <w:rsid w:val="00FB00E6"/>
    <w:rsid w:val="00FB0DE6"/>
    <w:rsid w:val="00FB12F6"/>
    <w:rsid w:val="00FB1E08"/>
    <w:rsid w:val="00FB1E47"/>
    <w:rsid w:val="00FB23C6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AC0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21F3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6AB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86D"/>
    <w:rsid w:val="00FF3AD6"/>
    <w:rsid w:val="00FF4449"/>
    <w:rsid w:val="00FF4E94"/>
    <w:rsid w:val="00FF50CA"/>
    <w:rsid w:val="00FF5CF5"/>
    <w:rsid w:val="00FF6042"/>
    <w:rsid w:val="00FF63CE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2025-05-05T09:43:00Z</dcterms:created>
  <dcterms:modified xsi:type="dcterms:W3CDTF">2025-05-07T04:34:00Z</dcterms:modified>
</cp:coreProperties>
</file>